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6C6" w:rsidRPr="00F13223" w:rsidRDefault="00C716C6" w:rsidP="00C716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13223">
        <w:rPr>
          <w:rFonts w:ascii="Times New Roman" w:hAnsi="Times New Roman" w:cs="Times New Roman"/>
          <w:sz w:val="28"/>
          <w:szCs w:val="28"/>
        </w:rPr>
        <w:t>Алгоритм работы</w:t>
      </w:r>
    </w:p>
    <w:p w:rsidR="005162BF" w:rsidRPr="00F13223" w:rsidRDefault="006511F1" w:rsidP="00C716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составлению гидролог</w:t>
      </w:r>
      <w:r w:rsidR="00C716C6" w:rsidRPr="00F13223">
        <w:rPr>
          <w:rFonts w:ascii="Times New Roman" w:hAnsi="Times New Roman" w:cs="Times New Roman"/>
          <w:sz w:val="28"/>
          <w:szCs w:val="28"/>
        </w:rPr>
        <w:t>ической характеристики реки</w:t>
      </w:r>
    </w:p>
    <w:p w:rsidR="00C716C6" w:rsidRPr="00F13223" w:rsidRDefault="00C716C6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3223">
        <w:rPr>
          <w:rFonts w:ascii="Times New Roman" w:hAnsi="Times New Roman" w:cs="Times New Roman"/>
          <w:sz w:val="28"/>
          <w:szCs w:val="28"/>
        </w:rPr>
        <w:t xml:space="preserve">Прочитай </w:t>
      </w:r>
      <w:r w:rsidR="004415A8" w:rsidRPr="00F13223">
        <w:rPr>
          <w:rFonts w:ascii="Times New Roman" w:hAnsi="Times New Roman" w:cs="Times New Roman"/>
          <w:sz w:val="28"/>
          <w:szCs w:val="28"/>
        </w:rPr>
        <w:t>понятия,</w:t>
      </w:r>
      <w:r w:rsidRPr="00F13223">
        <w:rPr>
          <w:rFonts w:ascii="Times New Roman" w:hAnsi="Times New Roman" w:cs="Times New Roman"/>
          <w:sz w:val="28"/>
          <w:szCs w:val="28"/>
        </w:rPr>
        <w:t xml:space="preserve"> данные в 1 колонке. </w:t>
      </w:r>
      <w:r w:rsidRPr="00652FED">
        <w:rPr>
          <w:rFonts w:ascii="Times New Roman" w:hAnsi="Times New Roman" w:cs="Times New Roman"/>
          <w:sz w:val="28"/>
          <w:szCs w:val="28"/>
          <w:u w:val="single"/>
        </w:rPr>
        <w:t>Отметь галочкой</w:t>
      </w:r>
      <w:r w:rsidRPr="00F13223">
        <w:rPr>
          <w:rFonts w:ascii="Times New Roman" w:hAnsi="Times New Roman" w:cs="Times New Roman"/>
          <w:sz w:val="28"/>
          <w:szCs w:val="28"/>
        </w:rPr>
        <w:t xml:space="preserve"> те, </w:t>
      </w:r>
      <w:r w:rsidR="009B375B">
        <w:rPr>
          <w:rFonts w:ascii="Times New Roman" w:hAnsi="Times New Roman" w:cs="Times New Roman"/>
          <w:sz w:val="28"/>
          <w:szCs w:val="28"/>
        </w:rPr>
        <w:t>которые из них тебе уже знакомы.</w:t>
      </w:r>
      <w:r w:rsidRPr="00F13223">
        <w:rPr>
          <w:rFonts w:ascii="Times New Roman" w:hAnsi="Times New Roman" w:cs="Times New Roman"/>
          <w:sz w:val="28"/>
          <w:szCs w:val="28"/>
        </w:rPr>
        <w:t xml:space="preserve"> Запиши для них  определения во </w:t>
      </w:r>
      <w:r w:rsidRPr="00F13223">
        <w:rPr>
          <w:rFonts w:ascii="Times New Roman" w:hAnsi="Times New Roman" w:cs="Times New Roman"/>
          <w:sz w:val="28"/>
          <w:szCs w:val="28"/>
          <w:u w:val="single"/>
        </w:rPr>
        <w:t>вторую колонку</w:t>
      </w:r>
      <w:r w:rsidRPr="00F13223">
        <w:rPr>
          <w:rFonts w:ascii="Times New Roman" w:hAnsi="Times New Roman" w:cs="Times New Roman"/>
          <w:sz w:val="28"/>
          <w:szCs w:val="28"/>
        </w:rPr>
        <w:t>.</w:t>
      </w:r>
      <w:r w:rsidR="006858D5">
        <w:rPr>
          <w:rFonts w:ascii="Times New Roman" w:hAnsi="Times New Roman" w:cs="Times New Roman"/>
          <w:sz w:val="28"/>
          <w:szCs w:val="28"/>
        </w:rPr>
        <w:t>(3 минуты.)</w:t>
      </w:r>
    </w:p>
    <w:p w:rsidR="00C716C6" w:rsidRPr="00F13223" w:rsidRDefault="00C716C6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3223">
        <w:rPr>
          <w:rFonts w:ascii="Times New Roman" w:hAnsi="Times New Roman" w:cs="Times New Roman"/>
          <w:sz w:val="28"/>
          <w:szCs w:val="28"/>
        </w:rPr>
        <w:t xml:space="preserve"> </w:t>
      </w:r>
      <w:r w:rsidR="004415A8" w:rsidRPr="00F13223">
        <w:rPr>
          <w:rFonts w:ascii="Times New Roman" w:hAnsi="Times New Roman" w:cs="Times New Roman"/>
          <w:sz w:val="28"/>
          <w:szCs w:val="28"/>
        </w:rPr>
        <w:t>Найди в тексте п.27 определения для остальных понятий. Запиши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во </w:t>
      </w:r>
      <w:r w:rsidR="00F13223" w:rsidRPr="00F13223">
        <w:rPr>
          <w:rFonts w:ascii="Times New Roman" w:hAnsi="Times New Roman" w:cs="Times New Roman"/>
          <w:sz w:val="28"/>
          <w:szCs w:val="28"/>
          <w:u w:val="single"/>
        </w:rPr>
        <w:t>вторую колонку</w:t>
      </w:r>
      <w:r w:rsidR="006858D5">
        <w:rPr>
          <w:rFonts w:ascii="Times New Roman" w:hAnsi="Times New Roman" w:cs="Times New Roman"/>
          <w:sz w:val="28"/>
          <w:szCs w:val="28"/>
        </w:rPr>
        <w:t>. (7</w:t>
      </w:r>
      <w:r w:rsidR="004415A8" w:rsidRPr="00F13223">
        <w:rPr>
          <w:rFonts w:ascii="Times New Roman" w:hAnsi="Times New Roman" w:cs="Times New Roman"/>
          <w:sz w:val="28"/>
          <w:szCs w:val="28"/>
        </w:rPr>
        <w:t xml:space="preserve"> мин</w:t>
      </w:r>
      <w:r w:rsidR="006858D5">
        <w:rPr>
          <w:rFonts w:ascii="Times New Roman" w:hAnsi="Times New Roman" w:cs="Times New Roman"/>
          <w:sz w:val="28"/>
          <w:szCs w:val="28"/>
        </w:rPr>
        <w:t>ут.</w:t>
      </w:r>
      <w:r w:rsidR="004415A8" w:rsidRPr="00F13223">
        <w:rPr>
          <w:rFonts w:ascii="Times New Roman" w:hAnsi="Times New Roman" w:cs="Times New Roman"/>
          <w:sz w:val="28"/>
          <w:szCs w:val="28"/>
        </w:rPr>
        <w:t>)</w:t>
      </w:r>
    </w:p>
    <w:p w:rsidR="004415A8" w:rsidRPr="00F13223" w:rsidRDefault="007F6DEE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 внесенные данные с  напарником</w:t>
      </w:r>
      <w:r w:rsidR="004415A8" w:rsidRPr="00F13223">
        <w:rPr>
          <w:rFonts w:ascii="Times New Roman" w:hAnsi="Times New Roman" w:cs="Times New Roman"/>
          <w:sz w:val="28"/>
          <w:szCs w:val="28"/>
        </w:rPr>
        <w:t xml:space="preserve">. Обсудите </w:t>
      </w:r>
      <w:r w:rsidR="006511F1"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="004415A8" w:rsidRPr="00F13223">
        <w:rPr>
          <w:rFonts w:ascii="Times New Roman" w:hAnsi="Times New Roman" w:cs="Times New Roman"/>
          <w:sz w:val="28"/>
          <w:szCs w:val="28"/>
        </w:rPr>
        <w:t>результаты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Обратите</w:t>
      </w:r>
      <w:bookmarkStart w:id="0" w:name="_GoBack"/>
      <w:bookmarkEnd w:id="0"/>
      <w:r w:rsidR="006511F1">
        <w:rPr>
          <w:rFonts w:ascii="Times New Roman" w:hAnsi="Times New Roman" w:cs="Times New Roman"/>
          <w:sz w:val="28"/>
          <w:szCs w:val="28"/>
        </w:rPr>
        <w:t xml:space="preserve"> внимание на то, какие слова вы использовали для определений: одинаковые или разные, сохранилось ли </w:t>
      </w:r>
      <w:r w:rsidR="009B375B">
        <w:rPr>
          <w:rFonts w:ascii="Times New Roman" w:hAnsi="Times New Roman" w:cs="Times New Roman"/>
          <w:sz w:val="28"/>
          <w:szCs w:val="28"/>
        </w:rPr>
        <w:t>содержание понятия</w:t>
      </w:r>
      <w:r>
        <w:rPr>
          <w:rFonts w:ascii="Times New Roman" w:hAnsi="Times New Roman" w:cs="Times New Roman"/>
          <w:sz w:val="28"/>
          <w:szCs w:val="28"/>
        </w:rPr>
        <w:t>?</w:t>
      </w:r>
      <w:r w:rsidR="004415A8" w:rsidRPr="00F13223">
        <w:rPr>
          <w:rFonts w:ascii="Times New Roman" w:hAnsi="Times New Roman" w:cs="Times New Roman"/>
          <w:sz w:val="28"/>
          <w:szCs w:val="28"/>
        </w:rPr>
        <w:t xml:space="preserve"> (3 мин</w:t>
      </w:r>
      <w:r w:rsidR="00652FED">
        <w:rPr>
          <w:rFonts w:ascii="Times New Roman" w:hAnsi="Times New Roman" w:cs="Times New Roman"/>
          <w:sz w:val="28"/>
          <w:szCs w:val="28"/>
        </w:rPr>
        <w:t>уты</w:t>
      </w:r>
      <w:r w:rsidR="004415A8" w:rsidRPr="00F13223">
        <w:rPr>
          <w:rFonts w:ascii="Times New Roman" w:hAnsi="Times New Roman" w:cs="Times New Roman"/>
          <w:sz w:val="28"/>
          <w:szCs w:val="28"/>
        </w:rPr>
        <w:t>)</w:t>
      </w:r>
    </w:p>
    <w:p w:rsidR="004415A8" w:rsidRPr="00F13223" w:rsidRDefault="00652FED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Сверь с таблицей на экране</w:t>
      </w:r>
      <w:r w:rsidR="00807F86">
        <w:rPr>
          <w:rFonts w:ascii="Times New Roman" w:hAnsi="Times New Roman" w:cs="Times New Roman"/>
          <w:sz w:val="28"/>
          <w:szCs w:val="28"/>
        </w:rPr>
        <w:t>. При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 внеси</w:t>
      </w:r>
      <w:r w:rsidR="004415A8" w:rsidRPr="00F13223">
        <w:rPr>
          <w:rFonts w:ascii="Times New Roman" w:hAnsi="Times New Roman" w:cs="Times New Roman"/>
          <w:sz w:val="28"/>
          <w:szCs w:val="28"/>
        </w:rPr>
        <w:t xml:space="preserve"> коррективы.</w:t>
      </w:r>
    </w:p>
    <w:p w:rsidR="00652FED" w:rsidRDefault="00652FED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</w:t>
      </w:r>
      <w:r w:rsidR="004415A8" w:rsidRPr="00F13223">
        <w:rPr>
          <w:rFonts w:ascii="Times New Roman" w:hAnsi="Times New Roman" w:cs="Times New Roman"/>
          <w:sz w:val="28"/>
          <w:szCs w:val="28"/>
        </w:rPr>
        <w:t xml:space="preserve"> текст</w:t>
      </w:r>
      <w:r>
        <w:rPr>
          <w:rFonts w:ascii="Times New Roman" w:hAnsi="Times New Roman" w:cs="Times New Roman"/>
          <w:sz w:val="28"/>
          <w:szCs w:val="28"/>
        </w:rPr>
        <w:t xml:space="preserve"> описания реки</w:t>
      </w:r>
      <w:r w:rsidR="004415A8" w:rsidRPr="00F13223">
        <w:rPr>
          <w:rFonts w:ascii="Times New Roman" w:hAnsi="Times New Roman" w:cs="Times New Roman"/>
          <w:sz w:val="28"/>
          <w:szCs w:val="28"/>
        </w:rPr>
        <w:t>,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выбери  и подчеркни</w:t>
      </w:r>
      <w:r w:rsidR="004415A8" w:rsidRPr="00F13223">
        <w:rPr>
          <w:rFonts w:ascii="Times New Roman" w:hAnsi="Times New Roman" w:cs="Times New Roman"/>
          <w:sz w:val="28"/>
          <w:szCs w:val="28"/>
        </w:rPr>
        <w:t xml:space="preserve"> </w:t>
      </w:r>
      <w:r w:rsidR="00F13223" w:rsidRPr="00F13223">
        <w:rPr>
          <w:rFonts w:ascii="Times New Roman" w:hAnsi="Times New Roman" w:cs="Times New Roman"/>
          <w:sz w:val="28"/>
          <w:szCs w:val="28"/>
        </w:rPr>
        <w:t>информацию</w:t>
      </w:r>
      <w:r w:rsidR="00807F86">
        <w:rPr>
          <w:rFonts w:ascii="Times New Roman" w:hAnsi="Times New Roman" w:cs="Times New Roman"/>
          <w:sz w:val="28"/>
          <w:szCs w:val="28"/>
        </w:rPr>
        <w:t>,</w:t>
      </w:r>
      <w:r w:rsidR="009B375B" w:rsidRPr="009B3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нужную </w:t>
      </w:r>
      <w:r w:rsidR="009B375B">
        <w:rPr>
          <w:rFonts w:ascii="Times New Roman" w:hAnsi="Times New Roman" w:cs="Times New Roman"/>
          <w:sz w:val="28"/>
          <w:szCs w:val="28"/>
        </w:rPr>
        <w:t xml:space="preserve"> для заполнения четвертой колонки</w:t>
      </w:r>
      <w:r w:rsidR="00F13223" w:rsidRPr="00F13223">
        <w:rPr>
          <w:rFonts w:ascii="Times New Roman" w:hAnsi="Times New Roman" w:cs="Times New Roman"/>
          <w:sz w:val="28"/>
          <w:szCs w:val="28"/>
        </w:rPr>
        <w:t>. Если информация</w:t>
      </w:r>
      <w:r w:rsidR="009B375B">
        <w:rPr>
          <w:rFonts w:ascii="Times New Roman" w:hAnsi="Times New Roman" w:cs="Times New Roman"/>
          <w:sz w:val="28"/>
          <w:szCs w:val="28"/>
        </w:rPr>
        <w:t xml:space="preserve"> в тексте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дается другими словами, запиши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их в </w:t>
      </w:r>
      <w:r w:rsidR="00F13223" w:rsidRPr="00F13223">
        <w:rPr>
          <w:rFonts w:ascii="Times New Roman" w:hAnsi="Times New Roman" w:cs="Times New Roman"/>
          <w:sz w:val="28"/>
          <w:szCs w:val="28"/>
          <w:u w:val="single"/>
        </w:rPr>
        <w:t>третью колонку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таблицы. </w:t>
      </w:r>
    </w:p>
    <w:p w:rsidR="004415A8" w:rsidRPr="00F13223" w:rsidRDefault="00F13223" w:rsidP="00652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3223">
        <w:rPr>
          <w:rFonts w:ascii="Times New Roman" w:hAnsi="Times New Roman" w:cs="Times New Roman"/>
          <w:sz w:val="28"/>
          <w:szCs w:val="28"/>
        </w:rPr>
        <w:t>(10 мин</w:t>
      </w:r>
      <w:r w:rsidR="00652FED">
        <w:rPr>
          <w:rFonts w:ascii="Times New Roman" w:hAnsi="Times New Roman" w:cs="Times New Roman"/>
          <w:sz w:val="28"/>
          <w:szCs w:val="28"/>
        </w:rPr>
        <w:t>ут</w:t>
      </w:r>
      <w:r w:rsidRPr="00F13223">
        <w:rPr>
          <w:rFonts w:ascii="Times New Roman" w:hAnsi="Times New Roman" w:cs="Times New Roman"/>
          <w:sz w:val="28"/>
          <w:szCs w:val="28"/>
        </w:rPr>
        <w:t>)</w:t>
      </w:r>
    </w:p>
    <w:p w:rsidR="00652FED" w:rsidRDefault="00807F86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 третью колонку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</w:t>
      </w:r>
      <w:r w:rsidR="007F6DEE">
        <w:rPr>
          <w:rFonts w:ascii="Times New Roman" w:hAnsi="Times New Roman" w:cs="Times New Roman"/>
          <w:sz w:val="28"/>
          <w:szCs w:val="28"/>
        </w:rPr>
        <w:t>с напарником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. Обсудите результаты. </w:t>
      </w:r>
    </w:p>
    <w:p w:rsidR="00F13223" w:rsidRPr="00F13223" w:rsidRDefault="00F13223" w:rsidP="00652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3223">
        <w:rPr>
          <w:rFonts w:ascii="Times New Roman" w:hAnsi="Times New Roman" w:cs="Times New Roman"/>
          <w:sz w:val="28"/>
          <w:szCs w:val="28"/>
        </w:rPr>
        <w:t>(3 мин</w:t>
      </w:r>
      <w:r w:rsidR="00652FED">
        <w:rPr>
          <w:rFonts w:ascii="Times New Roman" w:hAnsi="Times New Roman" w:cs="Times New Roman"/>
          <w:sz w:val="28"/>
          <w:szCs w:val="28"/>
        </w:rPr>
        <w:t>уты</w:t>
      </w:r>
      <w:r w:rsidRPr="00F13223">
        <w:rPr>
          <w:rFonts w:ascii="Times New Roman" w:hAnsi="Times New Roman" w:cs="Times New Roman"/>
          <w:sz w:val="28"/>
          <w:szCs w:val="28"/>
        </w:rPr>
        <w:t>)</w:t>
      </w:r>
    </w:p>
    <w:p w:rsidR="00F13223" w:rsidRPr="00F13223" w:rsidRDefault="00652FED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самостоятельно </w:t>
      </w:r>
      <w:r w:rsidR="00F13223" w:rsidRPr="00692BC6">
        <w:rPr>
          <w:rFonts w:ascii="Times New Roman" w:hAnsi="Times New Roman" w:cs="Times New Roman"/>
          <w:sz w:val="28"/>
          <w:szCs w:val="28"/>
          <w:u w:val="single"/>
        </w:rPr>
        <w:t>четвертую колонку.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223" w:rsidRPr="00F13223" w:rsidRDefault="00652FED" w:rsidP="009B37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Сдай</w:t>
      </w:r>
      <w:r w:rsidR="00F13223" w:rsidRPr="00F13223">
        <w:rPr>
          <w:rFonts w:ascii="Times New Roman" w:hAnsi="Times New Roman" w:cs="Times New Roman"/>
          <w:sz w:val="28"/>
          <w:szCs w:val="28"/>
        </w:rPr>
        <w:t xml:space="preserve"> работу.</w:t>
      </w:r>
    </w:p>
    <w:p w:rsidR="00076EFD" w:rsidRDefault="00076EFD" w:rsidP="00076E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6EFD" w:rsidRDefault="00076EFD" w:rsidP="00076E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15A8" w:rsidRPr="004415A8" w:rsidRDefault="004415A8" w:rsidP="004415A8">
      <w:pPr>
        <w:rPr>
          <w:rFonts w:ascii="Times New Roman" w:hAnsi="Times New Roman" w:cs="Times New Roman"/>
          <w:sz w:val="32"/>
          <w:szCs w:val="32"/>
        </w:rPr>
      </w:pPr>
    </w:p>
    <w:sectPr w:rsidR="004415A8" w:rsidRPr="00441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F2301"/>
    <w:multiLevelType w:val="hybridMultilevel"/>
    <w:tmpl w:val="595C96E2"/>
    <w:lvl w:ilvl="0" w:tplc="D5B4D2CC">
      <w:start w:val="1"/>
      <w:numFmt w:val="decimal"/>
      <w:lvlText w:val="(%1-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DD2530"/>
    <w:multiLevelType w:val="hybridMultilevel"/>
    <w:tmpl w:val="A200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B103A"/>
    <w:multiLevelType w:val="multilevel"/>
    <w:tmpl w:val="8C46DAE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680" w:hanging="2160"/>
      </w:pPr>
      <w:rPr>
        <w:rFonts w:hint="default"/>
      </w:rPr>
    </w:lvl>
  </w:abstractNum>
  <w:abstractNum w:abstractNumId="3">
    <w:nsid w:val="46A0240F"/>
    <w:multiLevelType w:val="hybridMultilevel"/>
    <w:tmpl w:val="A200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31328"/>
    <w:multiLevelType w:val="hybridMultilevel"/>
    <w:tmpl w:val="A200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9422F"/>
    <w:multiLevelType w:val="hybridMultilevel"/>
    <w:tmpl w:val="3CD87618"/>
    <w:lvl w:ilvl="0" w:tplc="6BE23352">
      <w:start w:val="1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6B5"/>
    <w:rsid w:val="00076EFD"/>
    <w:rsid w:val="004415A8"/>
    <w:rsid w:val="005162BF"/>
    <w:rsid w:val="005E1B27"/>
    <w:rsid w:val="005F70F0"/>
    <w:rsid w:val="006511F1"/>
    <w:rsid w:val="00652FED"/>
    <w:rsid w:val="006858D5"/>
    <w:rsid w:val="00692BC6"/>
    <w:rsid w:val="007A16B5"/>
    <w:rsid w:val="007F6DEE"/>
    <w:rsid w:val="00807F86"/>
    <w:rsid w:val="009B375B"/>
    <w:rsid w:val="00C716C6"/>
    <w:rsid w:val="00F1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6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5</cp:revision>
  <dcterms:created xsi:type="dcterms:W3CDTF">2021-12-14T19:58:00Z</dcterms:created>
  <dcterms:modified xsi:type="dcterms:W3CDTF">2022-01-05T13:13:00Z</dcterms:modified>
</cp:coreProperties>
</file>